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03F4" w14:textId="77777777" w:rsidR="008A4B59" w:rsidRDefault="003367F1">
      <w:r>
        <w:t>Formulari web</w:t>
      </w:r>
    </w:p>
    <w:p w14:paraId="325A7C29" w14:textId="77777777" w:rsidR="003367F1" w:rsidRPr="003367F1" w:rsidRDefault="003367F1">
      <w:pPr>
        <w:rPr>
          <w:b/>
        </w:rPr>
      </w:pPr>
      <w:r w:rsidRPr="003367F1">
        <w:rPr>
          <w:b/>
        </w:rPr>
        <w:t>Cessió de drets d</w:t>
      </w:r>
      <w:r>
        <w:rPr>
          <w:b/>
        </w:rPr>
        <w:t xml:space="preserve">’autor </w:t>
      </w:r>
      <w:r w:rsidR="0074052A">
        <w:rPr>
          <w:b/>
        </w:rPr>
        <w:t>X</w:t>
      </w:r>
      <w:r w:rsidRPr="003367F1">
        <w:rPr>
          <w:b/>
          <w:bCs/>
        </w:rPr>
        <w:t xml:space="preserve"> Trobada d'Estudiosos de</w:t>
      </w:r>
      <w:r w:rsidR="0074052A">
        <w:rPr>
          <w:b/>
          <w:bCs/>
        </w:rPr>
        <w:t>l Montseny</w:t>
      </w:r>
    </w:p>
    <w:p w14:paraId="545A0689" w14:textId="77777777" w:rsidR="003367F1" w:rsidRDefault="003367F1" w:rsidP="003367F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L'autor/a de la comunicació declara que cedeix de forma gratuïta a la Diputació de Barcelona l'exercici dels drets d'explotació del material presentat a la jornada </w:t>
      </w:r>
      <w:r w:rsidRPr="003367F1">
        <w:rPr>
          <w:rFonts w:ascii="Helvetica" w:hAnsi="Helvetica"/>
          <w:color w:val="333333"/>
          <w:sz w:val="21"/>
          <w:szCs w:val="21"/>
        </w:rPr>
        <w:t>tècnic</w:t>
      </w:r>
      <w:r w:rsidRPr="0074052A">
        <w:rPr>
          <w:rFonts w:ascii="Helvetica" w:hAnsi="Helvetica"/>
          <w:color w:val="333333"/>
          <w:sz w:val="21"/>
          <w:szCs w:val="21"/>
        </w:rPr>
        <w:t xml:space="preserve">a </w:t>
      </w:r>
      <w:r w:rsidR="0074052A" w:rsidRPr="0074052A">
        <w:rPr>
          <w:rFonts w:ascii="Helvetica" w:hAnsi="Helvetica"/>
          <w:bCs/>
          <w:color w:val="333333"/>
          <w:sz w:val="21"/>
          <w:szCs w:val="21"/>
        </w:rPr>
        <w:t>X</w:t>
      </w:r>
      <w:r w:rsidRPr="0074052A">
        <w:rPr>
          <w:rFonts w:ascii="Helvetica" w:hAnsi="Helvetica"/>
          <w:bCs/>
          <w:color w:val="333333"/>
          <w:sz w:val="21"/>
          <w:szCs w:val="21"/>
        </w:rPr>
        <w:t xml:space="preserve"> Trobada d'Estudiosos de</w:t>
      </w:r>
      <w:r w:rsidR="00BF5B59" w:rsidRPr="0074052A">
        <w:rPr>
          <w:rFonts w:ascii="Helvetica" w:hAnsi="Helvetica"/>
          <w:bCs/>
          <w:color w:val="333333"/>
          <w:sz w:val="21"/>
          <w:szCs w:val="21"/>
        </w:rPr>
        <w:t xml:space="preserve">l </w:t>
      </w:r>
      <w:r w:rsidR="0074052A" w:rsidRPr="0074052A">
        <w:rPr>
          <w:rFonts w:ascii="Helvetica" w:hAnsi="Helvetica"/>
          <w:bCs/>
          <w:color w:val="333333"/>
          <w:sz w:val="21"/>
          <w:szCs w:val="21"/>
        </w:rPr>
        <w:t>Montseny</w:t>
      </w:r>
      <w:r w:rsidR="0074052A">
        <w:rPr>
          <w:rFonts w:ascii="Helvetica" w:hAnsi="Helvetica"/>
          <w:bCs/>
          <w:color w:val="333333"/>
          <w:sz w:val="21"/>
          <w:szCs w:val="21"/>
        </w:rPr>
        <w:t xml:space="preserve"> </w:t>
      </w:r>
      <w:r w:rsidRPr="003367F1">
        <w:rPr>
          <w:rFonts w:ascii="Helvetica" w:hAnsi="Helvetica"/>
          <w:color w:val="333333"/>
          <w:sz w:val="21"/>
          <w:szCs w:val="21"/>
        </w:rPr>
        <w:t>i,</w:t>
      </w:r>
      <w:r>
        <w:rPr>
          <w:rFonts w:ascii="Helvetica" w:hAnsi="Helvetica"/>
          <w:color w:val="333333"/>
          <w:sz w:val="21"/>
          <w:szCs w:val="21"/>
        </w:rPr>
        <w:t xml:space="preserve"> en especial, els drets de reproducció, distribució i comunicació pública dels quals és propietari/a en concepte d'autor/a i que es publicarà com a part integrant del llibre </w:t>
      </w:r>
      <w:r w:rsidR="0074052A" w:rsidRPr="0074052A">
        <w:rPr>
          <w:rFonts w:ascii="Helvetica" w:hAnsi="Helvetica"/>
          <w:bCs/>
          <w:color w:val="333333"/>
          <w:sz w:val="21"/>
          <w:szCs w:val="21"/>
        </w:rPr>
        <w:t>X Trobada d'Estudiosos del Montseny</w:t>
      </w:r>
      <w:r>
        <w:rPr>
          <w:rFonts w:ascii="Helvetica" w:hAnsi="Helvetica"/>
          <w:color w:val="333333"/>
          <w:sz w:val="21"/>
          <w:szCs w:val="21"/>
        </w:rPr>
        <w:t xml:space="preserve"> que la Diputació de Barcelona té previst editar.</w:t>
      </w:r>
    </w:p>
    <w:p w14:paraId="1CB9A737" w14:textId="77777777" w:rsidR="003367F1" w:rsidRDefault="003367F1" w:rsidP="003367F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La cessió s'entén feta amb caràcter no exclusiu, tindrà una durada fins que els drets passin a domini públic, per l'àmbit territorial de tot el món, per publicar en les llengües catalana, castellana i anglesa i en qualsevol dels possibles sistemes de comercialització i de les modalitats d'edició existents.</w:t>
      </w:r>
    </w:p>
    <w:p w14:paraId="19509C9C" w14:textId="77777777" w:rsidR="003367F1" w:rsidRDefault="003367F1" w:rsidP="003367F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L'autor de la comunicació autoritza a la Diputació de Barcelona a poder gestionar lliurement la reproducció del material presentat a la jornada, realitzar edicions i coedicions, utilitzar els textos per altres usos institucionals d'aquesta Corporació i dels seus organismes autònoms, entenent-se per ús institucional la divulgació a exposicions, convencions i qualsevol altre tipus d'acte de caràcter propi que cregui convenient durant el període de cessió dels drets, fent constar el nom de l'autor/a en tots els treballs i les edicions que es realitzin.</w:t>
      </w:r>
    </w:p>
    <w:p w14:paraId="4494C5EB" w14:textId="77777777" w:rsidR="003367F1" w:rsidRDefault="003367F1" w:rsidP="003367F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L'autor/a de la comunicació es compromet, en cas de una nova publicació d'aquest material, a fer constar que la comunicació ha estat presentada en aquesta jornada i inclosa al llibre</w:t>
      </w:r>
      <w:r w:rsidR="0074052A" w:rsidRPr="0074052A">
        <w:rPr>
          <w:rFonts w:ascii="Helvetica" w:hAnsi="Helvetica"/>
          <w:bCs/>
          <w:color w:val="333333"/>
          <w:sz w:val="21"/>
          <w:szCs w:val="21"/>
        </w:rPr>
        <w:t xml:space="preserve"> X Trobada d'Estudiosos del Montseny</w:t>
      </w:r>
      <w:r>
        <w:rPr>
          <w:rFonts w:ascii="Helvetica" w:hAnsi="Helvetica"/>
          <w:color w:val="333333"/>
          <w:sz w:val="21"/>
          <w:szCs w:val="21"/>
        </w:rPr>
        <w:t>.</w:t>
      </w:r>
    </w:p>
    <w:p w14:paraId="1A799985" w14:textId="77777777" w:rsidR="003367F1" w:rsidRDefault="003367F1" w:rsidP="003367F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L'autor/a de la comunicació garanteix l'originalitat del material presentat a la jornada i la seva pacífica edició per la Diputació de Barcelona en front de tercers, amb completa indemnitat de la Diputació de Barcelona.</w:t>
      </w:r>
    </w:p>
    <w:p w14:paraId="4603524A" w14:textId="77777777" w:rsidR="003367F1" w:rsidRDefault="003367F1" w:rsidP="003367F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La Diputació de Barcelona proporcionarà a l'autor/a de la comunicació còpia de l'edició final de l'article en format PDF.</w:t>
      </w:r>
    </w:p>
    <w:p w14:paraId="0878CBF6" w14:textId="77777777" w:rsidR="003367F1" w:rsidRDefault="003367F1" w:rsidP="003367F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En tot allò que es relacioni amb els drets d'autor de l'obra, el present document es regirà pel que disposa el Reial Decret Legislatiu 1/1996, de 12 d'abril, pel que s'aprova el text refós de la propietat intel·lectual.</w:t>
      </w:r>
    </w:p>
    <w:p w14:paraId="1D353F23" w14:textId="77777777" w:rsidR="003367F1" w:rsidRDefault="003367F1" w:rsidP="003367F1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Seran d'aplicació del present document, excloent qualsevol altre procediment i jurisdicció, el procediment administratiu i els tribunals del domicili de la Diputació de Barcelona que siguin competents.</w:t>
      </w:r>
    </w:p>
    <w:p w14:paraId="1EC3DFFC" w14:textId="77777777" w:rsidR="00E22DA5" w:rsidRDefault="00E22DA5"/>
    <w:p w14:paraId="5B7477D9" w14:textId="77777777" w:rsidR="003367F1" w:rsidRPr="00E07BF9" w:rsidRDefault="00E22DA5">
      <w:pPr>
        <w:rPr>
          <w:rFonts w:ascii="Helvetica" w:eastAsia="Times New Roman" w:hAnsi="Helvetica"/>
          <w:color w:val="333333"/>
          <w:sz w:val="21"/>
          <w:szCs w:val="21"/>
          <w:lang w:eastAsia="ca-ES"/>
        </w:rPr>
      </w:pPr>
      <w:r w:rsidRPr="00E07BF9">
        <w:rPr>
          <w:rFonts w:ascii="Helvetica" w:eastAsia="Times New Roman" w:hAnsi="Helvetica"/>
          <w:color w:val="333333"/>
          <w:sz w:val="21"/>
          <w:szCs w:val="21"/>
          <w:lang w:eastAsia="ca-ES"/>
        </w:rPr>
        <w:t>Accepto la declaració de cessió de drets d'autor</w:t>
      </w:r>
    </w:p>
    <w:sectPr w:rsidR="003367F1" w:rsidRPr="00E07BF9" w:rsidSect="00C1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F1"/>
    <w:rsid w:val="003367F1"/>
    <w:rsid w:val="00583171"/>
    <w:rsid w:val="005E2D5F"/>
    <w:rsid w:val="006B19A0"/>
    <w:rsid w:val="0074052A"/>
    <w:rsid w:val="008A4B59"/>
    <w:rsid w:val="00BF5B59"/>
    <w:rsid w:val="00C17348"/>
    <w:rsid w:val="00E07BF9"/>
    <w:rsid w:val="00E22DA5"/>
    <w:rsid w:val="00E26AD1"/>
    <w:rsid w:val="00E4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CAC1"/>
  <w15:docId w15:val="{3D38E39E-EB55-424F-92BF-43BBBD0C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2"/>
        <w:lang w:val="ca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04E1"/>
    <w:pPr>
      <w:spacing w:after="0" w:line="360" w:lineRule="auto"/>
    </w:pPr>
  </w:style>
  <w:style w:type="paragraph" w:styleId="Ttulo1">
    <w:name w:val="heading 1"/>
    <w:basedOn w:val="Normal"/>
    <w:next w:val="Textoindependiente"/>
    <w:link w:val="Ttulo1Car"/>
    <w:qFormat/>
    <w:rsid w:val="006B19A0"/>
    <w:pPr>
      <w:keepNext/>
      <w:widowControl w:val="0"/>
      <w:tabs>
        <w:tab w:val="num" w:pos="0"/>
      </w:tabs>
      <w:suppressAutoHyphens/>
      <w:autoSpaceDN/>
      <w:spacing w:before="240" w:after="120" w:line="240" w:lineRule="auto"/>
      <w:textAlignment w:val="auto"/>
      <w:outlineLvl w:val="0"/>
    </w:pPr>
    <w:rPr>
      <w:rFonts w:ascii="Times New Roman" w:eastAsia="DejaVuSans" w:hAnsi="Times New Roman" w:cs="Lucidasans"/>
      <w:b/>
      <w:bCs/>
      <w:sz w:val="48"/>
      <w:szCs w:val="4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6B19A0"/>
    <w:pPr>
      <w:suppressAutoHyphens/>
      <w:spacing w:after="0" w:line="240" w:lineRule="auto"/>
    </w:pPr>
    <w:rPr>
      <w:rFonts w:cs="Calibri"/>
    </w:rPr>
  </w:style>
  <w:style w:type="character" w:customStyle="1" w:styleId="Ttulo1Car">
    <w:name w:val="Título 1 Car"/>
    <w:basedOn w:val="Fuentedeprrafopredeter"/>
    <w:link w:val="Ttulo1"/>
    <w:rsid w:val="006B19A0"/>
    <w:rPr>
      <w:rFonts w:ascii="Times New Roman" w:eastAsia="DejaVuSans" w:hAnsi="Times New Roman" w:cs="Lucidasans"/>
      <w:b/>
      <w:bCs/>
      <w:sz w:val="48"/>
      <w:szCs w:val="48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B19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B19A0"/>
  </w:style>
  <w:style w:type="character" w:styleId="nfasis">
    <w:name w:val="Emphasis"/>
    <w:uiPriority w:val="20"/>
    <w:qFormat/>
    <w:rsid w:val="006B19A0"/>
    <w:rPr>
      <w:rFonts w:cs="Times New Roman"/>
      <w:i/>
    </w:rPr>
  </w:style>
  <w:style w:type="paragraph" w:styleId="Sinespaciado">
    <w:name w:val="No Spacing"/>
    <w:link w:val="SinespaciadoCar"/>
    <w:uiPriority w:val="1"/>
    <w:qFormat/>
    <w:rsid w:val="006B19A0"/>
    <w:pPr>
      <w:suppressAutoHyphens/>
      <w:spacing w:after="0" w:line="240" w:lineRule="auto"/>
    </w:pPr>
    <w:rPr>
      <w:rFonts w:cs="Calibr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19A0"/>
    <w:rPr>
      <w:rFonts w:cs="Calibri"/>
    </w:rPr>
  </w:style>
  <w:style w:type="paragraph" w:styleId="Prrafodelista">
    <w:name w:val="List Paragraph"/>
    <w:basedOn w:val="Normal"/>
    <w:qFormat/>
    <w:rsid w:val="006B19A0"/>
    <w:pPr>
      <w:suppressAutoHyphens/>
      <w:spacing w:line="240" w:lineRule="auto"/>
      <w:ind w:left="720"/>
      <w:jc w:val="both"/>
    </w:pPr>
    <w:rPr>
      <w:rFonts w:ascii="Arial" w:hAnsi="Arial"/>
      <w:sz w:val="20"/>
    </w:rPr>
  </w:style>
  <w:style w:type="paragraph" w:customStyle="1" w:styleId="rtejustify">
    <w:name w:val="rtejustify"/>
    <w:basedOn w:val="Normal"/>
    <w:rsid w:val="003367F1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336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urretaie</dc:creator>
  <cp:lastModifiedBy>Albert Balbín Ayats</cp:lastModifiedBy>
  <cp:revision>2</cp:revision>
  <dcterms:created xsi:type="dcterms:W3CDTF">2021-06-17T08:24:00Z</dcterms:created>
  <dcterms:modified xsi:type="dcterms:W3CDTF">2021-06-17T08:24:00Z</dcterms:modified>
</cp:coreProperties>
</file>